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eastAsia="方正仿宋简体" w:cs="Times New Roman"/>
          <w:snapToGrid w:val="0"/>
          <w:spacing w:val="6"/>
          <w:kern w:val="32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12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pacing w:val="1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napToGrid w:val="0"/>
          <w:spacing w:val="12"/>
          <w:kern w:val="0"/>
          <w:sz w:val="32"/>
          <w:szCs w:val="32"/>
        </w:rPr>
        <w:t>: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</w:pPr>
      <w:r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  <w:t>火炬区应届毕业生生活补贴申请表（个人）</w:t>
      </w:r>
    </w:p>
    <w:p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after="156" w:afterLines="50" w:line="300" w:lineRule="auto"/>
        <w:rPr>
          <w:rFonts w:ascii="仿宋_GB2312" w:hAnsi="Times New Roman" w:eastAsia="仿宋_GB2312" w:cs="Times New Roman"/>
          <w:snapToGrid w:val="0"/>
          <w:spacing w:val="6"/>
          <w:kern w:val="32"/>
          <w:sz w:val="48"/>
          <w:szCs w:val="48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>填报日期：</w:t>
      </w:r>
      <w:bookmarkStart w:id="0" w:name="applyTime"/>
      <w:bookmarkEnd w:id="0"/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 xml:space="preserve">                                 编号：</w:t>
      </w:r>
      <w:bookmarkStart w:id="1" w:name="applyNo"/>
      <w:bookmarkEnd w:id="1"/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08"/>
        <w:gridCol w:w="602"/>
        <w:gridCol w:w="573"/>
        <w:gridCol w:w="666"/>
        <w:gridCol w:w="538"/>
        <w:gridCol w:w="1162"/>
        <w:gridCol w:w="836"/>
        <w:gridCol w:w="321"/>
        <w:gridCol w:w="79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姓  名</w:t>
            </w: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" w:name="name"/>
            <w:bookmarkEnd w:id="2"/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性别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3" w:name="sex"/>
            <w:bookmarkEnd w:id="3"/>
          </w:p>
        </w:tc>
        <w:tc>
          <w:tcPr>
            <w:tcW w:w="12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出生年月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4" w:name="birthday"/>
            <w:bookmarkEnd w:id="4"/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5" w:name="age"/>
            <w:bookmarkEnd w:id="5"/>
          </w:p>
        </w:tc>
        <w:tc>
          <w:tcPr>
            <w:tcW w:w="12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身份证号码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6" w:name="idcardNo"/>
            <w:bookmarkEnd w:id="6"/>
          </w:p>
        </w:tc>
        <w:tc>
          <w:tcPr>
            <w:tcW w:w="12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户口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所在地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7" w:name="fjszd"/>
            <w:bookmarkEnd w:id="7"/>
          </w:p>
        </w:tc>
        <w:tc>
          <w:tcPr>
            <w:tcW w:w="1260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毕业院校专业</w:t>
            </w:r>
          </w:p>
        </w:tc>
        <w:tc>
          <w:tcPr>
            <w:tcW w:w="679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8" w:name="byyx"/>
            <w:bookmarkEnd w:id="8"/>
            <w:bookmarkStart w:id="9" w:name="rfsj"/>
            <w:bookmarkEnd w:id="9"/>
          </w:p>
        </w:tc>
        <w:tc>
          <w:tcPr>
            <w:tcW w:w="1260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全日制学历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0" w:name="education"/>
            <w:bookmarkEnd w:id="10"/>
          </w:p>
        </w:tc>
        <w:tc>
          <w:tcPr>
            <w:tcW w:w="12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1" w:name="bysj"/>
            <w:bookmarkEnd w:id="11"/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毕业时间</w:t>
            </w:r>
          </w:p>
        </w:tc>
        <w:tc>
          <w:tcPr>
            <w:tcW w:w="43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2" w:name="zyjszc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73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联系方式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固定电话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3" w:name="sqrgddh"/>
            <w:bookmarkEnd w:id="13"/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手机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4" w:name="sqrsj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3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居住地址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5" w:name="sqrjzdz"/>
            <w:bookmarkEnd w:id="15"/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邮箱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6" w:name="sqremail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单位（企业）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名称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7" w:name="workUnit"/>
            <w:bookmarkEnd w:id="17"/>
          </w:p>
        </w:tc>
        <w:tc>
          <w:tcPr>
            <w:tcW w:w="12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(现任职务)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8" w:name="gzgw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与现单位聘用（劳动）起止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年月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19" w:name="qdhtsjStart"/>
            <w:bookmarkEnd w:id="19"/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至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 xml:space="preserve">  </w:t>
            </w:r>
          </w:p>
        </w:tc>
        <w:tc>
          <w:tcPr>
            <w:tcW w:w="12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参保日期</w:t>
            </w: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0" w:name="htnx"/>
            <w:bookmarkEnd w:id="20"/>
          </w:p>
        </w:tc>
        <w:tc>
          <w:tcPr>
            <w:tcW w:w="11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已缴社保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时间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1" w:name="scbdwcbsj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申请扶持类别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（在“□”中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打钩）</w:t>
            </w:r>
          </w:p>
        </w:tc>
        <w:tc>
          <w:tcPr>
            <w:tcW w:w="484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学历：</w:t>
            </w:r>
            <w:bookmarkStart w:id="22" w:name="fclb_benke"/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□</w:t>
            </w:r>
            <w:bookmarkEnd w:id="22"/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 xml:space="preserve">本科   </w:t>
            </w:r>
            <w:bookmarkStart w:id="23" w:name="fclb_suoshi"/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□</w:t>
            </w:r>
            <w:bookmarkEnd w:id="23"/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硕士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补贴申领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总金额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大写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：     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元（￥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人才专属卡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银行帐号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（工行）</w:t>
            </w:r>
          </w:p>
        </w:tc>
        <w:tc>
          <w:tcPr>
            <w:tcW w:w="805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4" w:name="kfyhzh"/>
            <w:bookmarkEnd w:id="24"/>
            <w:bookmarkStart w:id="25" w:name="kfyhmc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产业领域</w:t>
            </w:r>
          </w:p>
        </w:tc>
        <w:tc>
          <w:tcPr>
            <w:tcW w:w="8059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6" w:name="dwzdcy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79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44" w:firstLineChars="200"/>
              <w:jc w:val="lef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本人声明，此申请表中本人所提供的信息内容以及相关证明文件均完整、真实有效，如有不实本人愿意承担一切相关法律责任。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申请人（签字）：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4885" w:type="dxa"/>
            <w:gridSpan w:val="5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7" w:name="unitApplyUser"/>
            <w:bookmarkEnd w:id="27"/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11" w:firstLineChars="50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工作单位审核意见：</w:t>
            </w:r>
            <w:bookmarkStart w:id="28" w:name="unitApplyIdea"/>
            <w:bookmarkEnd w:id="28"/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333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负责人签字并加盖企业公章）：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 xml:space="preserve">                   年      月   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4910" w:type="dxa"/>
            <w:gridSpan w:val="6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区组办（人才办）审核意见：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right="111"/>
              <w:jc w:val="right"/>
              <w:rPr>
                <w:rFonts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24" w:lineRule="auto"/>
        <w:rPr>
          <w:rFonts w:hint="eastAsia" w:ascii="Times New Roman" w:hAnsi="Times New Roman" w:eastAsia="仿宋_GB2312" w:cs="Times New Roman"/>
          <w:bCs/>
          <w:snapToGrid w:val="0"/>
          <w:color w:val="000000"/>
          <w:spacing w:val="6"/>
          <w:kern w:val="32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Cs w:val="21"/>
        </w:rPr>
        <w:t>注：本表一式两份，一份交企业存档，一份开发区组办（人才办）备案。</w:t>
      </w:r>
    </w:p>
    <w:tbl>
      <w:tblPr>
        <w:tblStyle w:val="4"/>
        <w:tblW w:w="133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800"/>
        <w:gridCol w:w="676"/>
        <w:gridCol w:w="1100"/>
        <w:gridCol w:w="1960"/>
        <w:gridCol w:w="860"/>
        <w:gridCol w:w="1164"/>
        <w:gridCol w:w="880"/>
        <w:gridCol w:w="560"/>
        <w:gridCol w:w="680"/>
        <w:gridCol w:w="11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76" w:lineRule="auto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spacing w:val="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napToGrid w:val="0"/>
                <w:spacing w:val="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napToGrid w:val="0"/>
                <w:spacing w:val="12"/>
                <w:kern w:val="0"/>
                <w:sz w:val="32"/>
                <w:szCs w:val="32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</w:pPr>
            <w:r>
              <w:rPr>
                <w:rFonts w:hint="eastAsia"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  <w:t>火炬区人才发展专项资金拨款申请表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     填报时间：    年  月  日     单位：人/元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企 业 栏 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组办（人才办）栏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序号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申请人基本信息 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生活补贴申领信息 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银行账号 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生活补贴资金基本情况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（总4期）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本期申请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</w:p>
        </w:tc>
        <w:tc>
          <w:tcPr>
            <w:tcW w:w="2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总额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累计已拨付期数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拨资金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期数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公示结果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企业负责人： 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组办（人才办）负责人：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本表一式三份，企业、开发区组办（人才办）、开发区财政局各存一份。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注：1.“学历”栏，根据申请人实际情况填报：本科、硕士研究生。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firstLine="464" w:firstLineChars="200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2.本期申请资金“期数”栏，根据申请人实际情况填报：第一期、第二期、第三期、第四期。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00" w:lineRule="exact"/>
        <w:rPr>
          <w:rFonts w:ascii="黑体" w:hAnsi="Times New Roman" w:eastAsia="黑体"/>
          <w:spacing w:val="6"/>
          <w:kern w:val="32"/>
          <w:sz w:val="34"/>
          <w:szCs w:val="34"/>
        </w:rPr>
        <w:sectPr>
          <w:footerReference r:id="rId7" w:type="default"/>
          <w:pgSz w:w="16838" w:h="11906" w:orient="landscape"/>
          <w:pgMar w:top="1588" w:right="1985" w:bottom="1588" w:left="1985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line="500" w:lineRule="exact"/>
        <w:rPr>
          <w:rFonts w:hint="default" w:ascii="黑体" w:hAnsi="Times New Roman" w:eastAsia="黑体"/>
          <w:spacing w:val="6"/>
          <w:kern w:val="32"/>
          <w:sz w:val="34"/>
          <w:szCs w:val="34"/>
          <w:lang w:val="en-US" w:eastAsia="zh-CN"/>
        </w:rPr>
      </w:pPr>
      <w:r>
        <w:rPr>
          <w:rFonts w:hint="eastAsia" w:ascii="黑体" w:hAnsi="Times New Roman" w:eastAsia="黑体"/>
          <w:spacing w:val="6"/>
          <w:kern w:val="32"/>
          <w:sz w:val="34"/>
          <w:szCs w:val="34"/>
        </w:rPr>
        <w:t>附件</w:t>
      </w:r>
      <w:r>
        <w:rPr>
          <w:rFonts w:hint="eastAsia" w:ascii="黑体" w:hAnsi="Times New Roman" w:eastAsia="黑体"/>
          <w:spacing w:val="6"/>
          <w:kern w:val="32"/>
          <w:sz w:val="34"/>
          <w:szCs w:val="34"/>
          <w:lang w:val="en-US" w:eastAsia="zh-CN"/>
        </w:rPr>
        <w:t>4:</w:t>
      </w:r>
      <w:bookmarkStart w:id="29" w:name="_GoBack"/>
      <w:bookmarkEnd w:id="29"/>
    </w:p>
    <w:p>
      <w:pPr>
        <w:autoSpaceDE w:val="0"/>
        <w:autoSpaceDN w:val="0"/>
        <w:adjustRightInd w:val="0"/>
        <w:snapToGrid w:val="0"/>
        <w:spacing w:line="240" w:lineRule="exact"/>
        <w:rPr>
          <w:rFonts w:ascii="黑体" w:hAnsi="Times New Roman" w:eastAsia="黑体"/>
          <w:spacing w:val="6"/>
          <w:kern w:val="32"/>
          <w:sz w:val="34"/>
          <w:szCs w:val="34"/>
        </w:rPr>
      </w:pPr>
      <w:r>
        <w:rPr>
          <w:rFonts w:hint="eastAsia" w:ascii="黑体" w:hAnsi="Times New Roman" w:eastAsia="黑体"/>
          <w:spacing w:val="6"/>
          <w:kern w:val="32"/>
          <w:sz w:val="34"/>
          <w:szCs w:val="34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微软简标宋" w:hAnsi="华文中宋"/>
          <w:spacing w:val="6"/>
          <w:kern w:val="32"/>
          <w:sz w:val="44"/>
          <w:szCs w:val="44"/>
        </w:rPr>
      </w:pPr>
      <w:r>
        <w:rPr>
          <w:rFonts w:ascii="微软简标宋" w:hAnsi="微软简标宋"/>
          <w:spacing w:val="6"/>
          <w:kern w:val="32"/>
          <w:sz w:val="44"/>
          <w:szCs w:val="44"/>
        </w:rPr>
        <w:t>应届生补贴告知书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华文中宋" w:hAnsi="华文中宋"/>
          <w:spacing w:val="6"/>
          <w:kern w:val="32"/>
          <w:sz w:val="44"/>
          <w:szCs w:val="44"/>
        </w:rPr>
      </w:pPr>
      <w:r>
        <w:rPr>
          <w:rFonts w:ascii="华文中宋" w:hAnsi="华文中宋"/>
          <w:spacing w:val="6"/>
          <w:kern w:val="32"/>
          <w:sz w:val="44"/>
          <w:szCs w:val="44"/>
        </w:rPr>
        <w:t xml:space="preserve"> </w:t>
      </w:r>
    </w:p>
    <w:p>
      <w:pPr>
        <w:widowControl/>
        <w:spacing w:line="360" w:lineRule="auto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亲爱的应届毕业生：</w:t>
      </w:r>
    </w:p>
    <w:p>
      <w:pPr>
        <w:widowControl/>
        <w:spacing w:line="520" w:lineRule="exact"/>
        <w:ind w:firstLine="630" w:firstLineChars="225"/>
        <w:jc w:val="lef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您好! 根据火炬区《火炬区引进应届毕业生生活补贴暂行规定》（以下简称规定），火炬区将为到开发区工作且符合产业发展方向的本科、硕士应届毕业生发放生活补贴（详见规定）。为确保补贴的有序发放，现将终止补贴发放的情形及失信罚则告知如下：</w:t>
      </w:r>
    </w:p>
    <w:p>
      <w:pPr>
        <w:widowControl/>
        <w:spacing w:line="520" w:lineRule="exact"/>
        <w:ind w:firstLine="630" w:firstLineChars="225"/>
        <w:jc w:val="lef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黑体" w:hAnsi="Tahoma" w:eastAsia="黑体" w:cs="Tahoma"/>
          <w:kern w:val="0"/>
          <w:sz w:val="28"/>
          <w:szCs w:val="28"/>
        </w:rPr>
        <w:t>终止补贴。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有下列情形之一的，终止补贴发放：1.申请人弄虚作假；2.申请人所在单位弄虚作假；3.申请人受纪检、监察部门审查并给予行政记大过或党纪严重警告以上处分；4.申请人被依法追究刑事责任的；5.申请人离开火炬区的；6.其他不适于继续发放的情形。</w:t>
      </w:r>
    </w:p>
    <w:p>
      <w:pPr>
        <w:widowControl/>
        <w:spacing w:line="520" w:lineRule="exact"/>
        <w:ind w:firstLine="630" w:firstLineChars="225"/>
        <w:jc w:val="lef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黑体" w:hAnsi="Tahoma" w:eastAsia="黑体" w:cs="Tahoma"/>
          <w:kern w:val="0"/>
          <w:sz w:val="28"/>
          <w:szCs w:val="28"/>
        </w:rPr>
        <w:t>失信罚则。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1.申请人应如实提供申报材料，并对申报材料的真实性和准确性负责。如隐瞒或提供虚假材料，或以不正当手段骗取补贴资金的，经查实后，取消申请资格，并追缴已拨付的财政补贴资金；构成犯罪的，依法追究刑事责任。2.申请人所在单位应认真审核申报材料，并对拟补贴人员的申报材料真实性、准确性负全责。一经发现造假，取消该单位所有人员享受补贴及未来申报资格，追回所有已享受补贴人员的补贴资金，申请人所在单位对补贴资金承担连带返还责任。</w:t>
      </w:r>
    </w:p>
    <w:p>
      <w:pPr>
        <w:widowControl/>
        <w:spacing w:line="520" w:lineRule="exact"/>
        <w:ind w:firstLine="630" w:firstLineChars="22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请知悉并</w:t>
      </w:r>
      <w:r>
        <w:rPr>
          <w:rFonts w:hint="eastAsia" w:ascii="仿宋_GB2312" w:hAnsi="Tahoma" w:eastAsia="仿宋_GB2312" w:cs="Tahoma"/>
          <w:b/>
          <w:bCs/>
          <w:kern w:val="0"/>
          <w:sz w:val="28"/>
          <w:szCs w:val="28"/>
        </w:rPr>
        <w:t>签名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确认，感谢您对火炬区事业的贡献!</w:t>
      </w:r>
    </w:p>
    <w:p>
      <w:pPr>
        <w:widowControl/>
        <w:spacing w:line="520" w:lineRule="exact"/>
        <w:ind w:firstLine="630" w:firstLineChars="22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谢谢！</w:t>
      </w:r>
    </w:p>
    <w:p>
      <w:pPr>
        <w:widowControl/>
        <w:spacing w:before="100" w:beforeAutospacing="1" w:after="100" w:afterAutospacing="1" w:line="400" w:lineRule="exact"/>
        <w:ind w:right="1280"/>
        <w:jc w:val="righ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被告知人：</w:t>
      </w:r>
    </w:p>
    <w:p>
      <w:pPr>
        <w:autoSpaceDE w:val="0"/>
        <w:autoSpaceDN w:val="0"/>
        <w:adjustRightInd w:val="0"/>
        <w:snapToGrid w:val="0"/>
        <w:spacing w:line="400" w:lineRule="exact"/>
        <w:ind w:right="320"/>
        <w:jc w:val="center"/>
      </w:pPr>
      <w:r>
        <w:rPr>
          <w:rFonts w:ascii="Times New Roman" w:hAnsi="Times New Roman"/>
          <w:spacing w:val="6"/>
          <w:kern w:val="32"/>
          <w:sz w:val="28"/>
          <w:szCs w:val="28"/>
        </w:rPr>
        <w:t xml:space="preserve">                                 </w:t>
      </w:r>
      <w:r>
        <w:rPr>
          <w:rFonts w:hint="eastAsia" w:ascii="仿宋_GB2312" w:hAnsi="Tahoma" w:eastAsia="仿宋_GB2312" w:cs="Tahoma"/>
          <w:spacing w:val="6"/>
          <w:kern w:val="32"/>
          <w:sz w:val="28"/>
          <w:szCs w:val="28"/>
        </w:rPr>
        <w:t>年  月  日</w:t>
      </w:r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719919"/>
    </w:sdt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30"/>
            <w:szCs w:val="30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>-</w:t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>-</w:t>
    </w:r>
    <w:r>
      <w:rPr>
        <w:rStyle w:val="6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sz w:val="30"/>
        <w:szCs w:val="30"/>
      </w:rPr>
      <w:fldChar w:fldCharType="separate"/>
    </w:r>
    <w:r>
      <w:rPr>
        <w:rStyle w:val="6"/>
        <w:sz w:val="30"/>
        <w:szCs w:val="30"/>
      </w:rPr>
      <w:t>8</w:t>
    </w:r>
    <w:r>
      <w:rPr>
        <w:rStyle w:val="6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-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 w:cs="Times New Roman"/>
        <w:sz w:val="30"/>
        <w:szCs w:val="30"/>
      </w:rPr>
      <w:t>-</w:t>
    </w:r>
    <w:sdt>
      <w:sdtPr>
        <w:rPr>
          <w:rFonts w:ascii="Times New Roman" w:hAnsi="Times New Roman" w:cs="Times New Roman"/>
          <w:sz w:val="30"/>
          <w:szCs w:val="30"/>
        </w:rPr>
        <w:id w:val="-980157237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>-</w:t>
        </w:r>
      </w:sdtContent>
    </w:sdt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3C"/>
    <w:rsid w:val="0007251A"/>
    <w:rsid w:val="00256410"/>
    <w:rsid w:val="002A1B86"/>
    <w:rsid w:val="0046219C"/>
    <w:rsid w:val="007A49B9"/>
    <w:rsid w:val="00B42F95"/>
    <w:rsid w:val="00EA723C"/>
    <w:rsid w:val="0E2D123A"/>
    <w:rsid w:val="1F4D57E8"/>
    <w:rsid w:val="2D423232"/>
    <w:rsid w:val="2E9F0DD4"/>
    <w:rsid w:val="2E9F3C27"/>
    <w:rsid w:val="471F6318"/>
    <w:rsid w:val="4F74615B"/>
    <w:rsid w:val="50683124"/>
    <w:rsid w:val="5B0A731E"/>
    <w:rsid w:val="5D7978FE"/>
    <w:rsid w:val="712D47E2"/>
    <w:rsid w:val="76A1330C"/>
    <w:rsid w:val="786549E3"/>
    <w:rsid w:val="7B5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方正仿宋简体" w:cstheme="minorBidi"/>
      <w:color w:val="auto"/>
      <w:spacing w:val="0"/>
      <w:w w:val="100"/>
      <w:kern w:val="28"/>
      <w:position w:val="0"/>
      <w:sz w:val="28"/>
      <w:szCs w:val="22"/>
      <w:u w:val="none"/>
      <w:vertAlign w:val="baseline"/>
      <w:lang w:val="en-US" w:eastAsia="zh-CN" w:bidi="ar-SA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8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15</TotalTime>
  <ScaleCrop>false</ScaleCrop>
  <LinksUpToDate>false</LinksUpToDate>
  <CharactersWithSpaces>1701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2019-03-13T00:52:00Z</dcterms:created>
  <dc:creator>Admin</dc:creator>
  <cp:lastModifiedBy>莫忘初心</cp:lastModifiedBy>
  <dcterms:modified xsi:type="dcterms:W3CDTF">2020-11-04T02:25:32Z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docranid">
    <vt:lpwstr>0D330BB7AE8E403C83F66F507DD48C2D</vt:lpwstr>
  </property>
</Properties>
</file>